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E3" w:rsidRDefault="00DE3BD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174625</wp:posOffset>
            </wp:positionV>
            <wp:extent cx="2794635" cy="3726180"/>
            <wp:effectExtent l="0" t="0" r="5715" b="7620"/>
            <wp:wrapNone/>
            <wp:docPr id="1" name="Obrázek 1" descr="Pin by Renata Brandejsová on müll | Preschool themes, Earth day activities,  Teaching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Renata Brandejsová on müll | Preschool themes, Earth day activities,  Teaching kindergar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B12C03" wp14:editId="4CF251EB">
            <wp:simplePos x="0" y="0"/>
            <wp:positionH relativeFrom="column">
              <wp:posOffset>-206375</wp:posOffset>
            </wp:positionH>
            <wp:positionV relativeFrom="paragraph">
              <wp:posOffset>5744845</wp:posOffset>
            </wp:positionV>
            <wp:extent cx="2794635" cy="3726180"/>
            <wp:effectExtent l="0" t="0" r="5715" b="7620"/>
            <wp:wrapNone/>
            <wp:docPr id="2" name="Obrázek 2" descr="Pin by Renata Brandejsová on müll | Preschool themes, Earth day activities,  Teaching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Renata Brandejsová on müll | Preschool themes, Earth day activities,  Teaching kindergar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9B12C03" wp14:editId="4CF251EB">
            <wp:simplePos x="0" y="0"/>
            <wp:positionH relativeFrom="column">
              <wp:posOffset>3098800</wp:posOffset>
            </wp:positionH>
            <wp:positionV relativeFrom="paragraph">
              <wp:posOffset>3062605</wp:posOffset>
            </wp:positionV>
            <wp:extent cx="2794635" cy="3726180"/>
            <wp:effectExtent l="0" t="0" r="5715" b="7620"/>
            <wp:wrapNone/>
            <wp:docPr id="3" name="Obrázek 3" descr="Pin by Renata Brandejsová on müll | Preschool themes, Earth day activities,  Teaching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Renata Brandejsová on müll | Preschool themes, Earth day activities,  Teaching kindergar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Vybarvi správně </w:t>
      </w:r>
      <w:bookmarkStart w:id="0" w:name="_GoBack"/>
      <w:bookmarkEnd w:id="0"/>
      <w:r>
        <w:t>kontejnery. Vystřihni si obrázky z novin a spoj co patří do jakého kontejneru.</w:t>
      </w:r>
    </w:p>
    <w:sectPr w:rsidR="0000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D8"/>
    <w:rsid w:val="000040E3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B78B"/>
  <w15:chartTrackingRefBased/>
  <w15:docId w15:val="{93FAE75E-385A-4BF4-8F9A-FA0FB23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dcterms:created xsi:type="dcterms:W3CDTF">2021-03-02T08:09:00Z</dcterms:created>
  <dcterms:modified xsi:type="dcterms:W3CDTF">2021-03-02T08:11:00Z</dcterms:modified>
</cp:coreProperties>
</file>